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455" w:rsidRPr="00326C7B" w:rsidRDefault="00637C0C">
      <w:pPr>
        <w:rPr>
          <w:sz w:val="32"/>
          <w:szCs w:val="32"/>
        </w:rPr>
      </w:pPr>
      <w:r w:rsidRPr="00326C7B">
        <w:rPr>
          <w:sz w:val="32"/>
          <w:szCs w:val="32"/>
        </w:rPr>
        <w:t>J’habite dans le quartier d’</w:t>
      </w:r>
      <w:proofErr w:type="spellStart"/>
      <w:r w:rsidRPr="00326C7B">
        <w:rPr>
          <w:sz w:val="32"/>
          <w:szCs w:val="32"/>
        </w:rPr>
        <w:t>El</w:t>
      </w:r>
      <w:r w:rsidR="00982F6E" w:rsidRPr="00326C7B">
        <w:rPr>
          <w:sz w:val="32"/>
          <w:szCs w:val="32"/>
        </w:rPr>
        <w:t>l</w:t>
      </w:r>
      <w:r w:rsidRPr="00326C7B">
        <w:rPr>
          <w:sz w:val="32"/>
          <w:szCs w:val="32"/>
        </w:rPr>
        <w:t>uk</w:t>
      </w:r>
      <w:proofErr w:type="spellEnd"/>
      <w:r w:rsidRPr="00326C7B">
        <w:rPr>
          <w:sz w:val="32"/>
          <w:szCs w:val="32"/>
        </w:rPr>
        <w:t xml:space="preserve">. </w:t>
      </w:r>
    </w:p>
    <w:p w:rsidR="00326C7B" w:rsidRDefault="00637C0C" w:rsidP="00326C7B">
      <w:pPr>
        <w:jc w:val="both"/>
        <w:rPr>
          <w:sz w:val="32"/>
          <w:szCs w:val="32"/>
        </w:rPr>
      </w:pPr>
      <w:r w:rsidRPr="00326C7B">
        <w:rPr>
          <w:sz w:val="32"/>
          <w:szCs w:val="32"/>
        </w:rPr>
        <w:t xml:space="preserve">Dans mon quartier, il y a beaucoup de maisons mais pas beaucoup de voitures. Il y a des appartements et un commerce. </w:t>
      </w:r>
      <w:proofErr w:type="spellStart"/>
      <w:r w:rsidRPr="00326C7B">
        <w:rPr>
          <w:sz w:val="32"/>
          <w:szCs w:val="32"/>
        </w:rPr>
        <w:t>El</w:t>
      </w:r>
      <w:r w:rsidR="00982F6E" w:rsidRPr="00326C7B">
        <w:rPr>
          <w:sz w:val="32"/>
          <w:szCs w:val="32"/>
        </w:rPr>
        <w:t>l</w:t>
      </w:r>
      <w:r w:rsidRPr="00326C7B">
        <w:rPr>
          <w:sz w:val="32"/>
          <w:szCs w:val="32"/>
        </w:rPr>
        <w:t>uk</w:t>
      </w:r>
      <w:proofErr w:type="spellEnd"/>
      <w:r w:rsidRPr="00326C7B">
        <w:rPr>
          <w:sz w:val="32"/>
          <w:szCs w:val="32"/>
        </w:rPr>
        <w:t xml:space="preserve"> est juste à</w:t>
      </w:r>
      <w:r w:rsidR="006C5FAA" w:rsidRPr="00326C7B">
        <w:rPr>
          <w:sz w:val="32"/>
          <w:szCs w:val="32"/>
        </w:rPr>
        <w:t xml:space="preserve"> côté</w:t>
      </w:r>
      <w:r w:rsidRPr="00326C7B">
        <w:rPr>
          <w:sz w:val="32"/>
          <w:szCs w:val="32"/>
        </w:rPr>
        <w:t xml:space="preserve"> du War</w:t>
      </w:r>
      <w:r w:rsidR="006C5FAA" w:rsidRPr="00326C7B">
        <w:rPr>
          <w:sz w:val="32"/>
          <w:szCs w:val="32"/>
        </w:rPr>
        <w:t>w</w:t>
      </w:r>
      <w:r w:rsidRPr="00326C7B">
        <w:rPr>
          <w:sz w:val="32"/>
          <w:szCs w:val="32"/>
        </w:rPr>
        <w:t>ick. D</w:t>
      </w:r>
      <w:r w:rsidR="00953226" w:rsidRPr="00326C7B">
        <w:rPr>
          <w:sz w:val="32"/>
          <w:szCs w:val="32"/>
        </w:rPr>
        <w:t>e ma maison, on a un trè</w:t>
      </w:r>
      <w:r w:rsidRPr="00326C7B">
        <w:rPr>
          <w:sz w:val="32"/>
          <w:szCs w:val="32"/>
        </w:rPr>
        <w:t>s belle vue sur l’ilot</w:t>
      </w:r>
      <w:r w:rsidR="00326C7B">
        <w:rPr>
          <w:sz w:val="32"/>
          <w:szCs w:val="32"/>
        </w:rPr>
        <w:t xml:space="preserve"> d’Erakor. Le</w:t>
      </w:r>
      <w:r w:rsidRPr="00326C7B">
        <w:rPr>
          <w:sz w:val="32"/>
          <w:szCs w:val="32"/>
        </w:rPr>
        <w:t xml:space="preserve"> village</w:t>
      </w:r>
      <w:r w:rsidR="00953226" w:rsidRPr="00326C7B">
        <w:rPr>
          <w:sz w:val="32"/>
          <w:szCs w:val="32"/>
        </w:rPr>
        <w:t xml:space="preserve"> de</w:t>
      </w:r>
      <w:r w:rsidRPr="00326C7B">
        <w:rPr>
          <w:sz w:val="32"/>
          <w:szCs w:val="32"/>
        </w:rPr>
        <w:t xml:space="preserve"> </w:t>
      </w:r>
      <w:proofErr w:type="spellStart"/>
      <w:r w:rsidRPr="00326C7B">
        <w:rPr>
          <w:sz w:val="32"/>
          <w:szCs w:val="32"/>
        </w:rPr>
        <w:t>Pango</w:t>
      </w:r>
      <w:proofErr w:type="spellEnd"/>
      <w:r w:rsidRPr="00326C7B">
        <w:rPr>
          <w:sz w:val="32"/>
          <w:szCs w:val="32"/>
        </w:rPr>
        <w:t xml:space="preserve"> e</w:t>
      </w:r>
      <w:r w:rsidR="006C5FAA" w:rsidRPr="00326C7B">
        <w:rPr>
          <w:sz w:val="32"/>
          <w:szCs w:val="32"/>
        </w:rPr>
        <w:t>s</w:t>
      </w:r>
      <w:r w:rsidR="00953226" w:rsidRPr="00326C7B">
        <w:rPr>
          <w:sz w:val="32"/>
          <w:szCs w:val="32"/>
        </w:rPr>
        <w:t>t juste en bas de mon quartier. Q</w:t>
      </w:r>
      <w:r w:rsidR="006C5FAA" w:rsidRPr="00326C7B">
        <w:rPr>
          <w:sz w:val="32"/>
          <w:szCs w:val="32"/>
        </w:rPr>
        <w:t>uand tu vas jusqu’en haut, on peut voir l’é</w:t>
      </w:r>
      <w:r w:rsidR="00953226" w:rsidRPr="00326C7B">
        <w:rPr>
          <w:sz w:val="32"/>
          <w:szCs w:val="32"/>
        </w:rPr>
        <w:t>norme pancar</w:t>
      </w:r>
      <w:r w:rsidR="006C5FAA" w:rsidRPr="00326C7B">
        <w:rPr>
          <w:sz w:val="32"/>
          <w:szCs w:val="32"/>
        </w:rPr>
        <w:t xml:space="preserve">te de </w:t>
      </w:r>
      <w:proofErr w:type="spellStart"/>
      <w:r w:rsidR="006C5FAA" w:rsidRPr="00326C7B">
        <w:rPr>
          <w:sz w:val="32"/>
          <w:szCs w:val="32"/>
        </w:rPr>
        <w:t>Digicel</w:t>
      </w:r>
      <w:proofErr w:type="spellEnd"/>
      <w:r w:rsidR="006C5FAA" w:rsidRPr="00326C7B">
        <w:rPr>
          <w:sz w:val="32"/>
          <w:szCs w:val="32"/>
        </w:rPr>
        <w:t xml:space="preserve">. </w:t>
      </w:r>
    </w:p>
    <w:p w:rsidR="00326C7B" w:rsidRDefault="006C5FAA" w:rsidP="00326C7B">
      <w:pPr>
        <w:jc w:val="both"/>
        <w:rPr>
          <w:sz w:val="32"/>
          <w:szCs w:val="32"/>
        </w:rPr>
      </w:pPr>
      <w:r w:rsidRPr="00326C7B">
        <w:rPr>
          <w:sz w:val="32"/>
          <w:szCs w:val="32"/>
        </w:rPr>
        <w:t xml:space="preserve">Les </w:t>
      </w:r>
      <w:r w:rsidR="00953226" w:rsidRPr="00326C7B">
        <w:rPr>
          <w:sz w:val="32"/>
          <w:szCs w:val="32"/>
        </w:rPr>
        <w:t xml:space="preserve">gens qui habitent à </w:t>
      </w:r>
      <w:proofErr w:type="spellStart"/>
      <w:r w:rsidR="00953226" w:rsidRPr="00326C7B">
        <w:rPr>
          <w:sz w:val="32"/>
          <w:szCs w:val="32"/>
        </w:rPr>
        <w:t>El</w:t>
      </w:r>
      <w:r w:rsidR="00982F6E" w:rsidRPr="00326C7B">
        <w:rPr>
          <w:sz w:val="32"/>
          <w:szCs w:val="32"/>
        </w:rPr>
        <w:t>l</w:t>
      </w:r>
      <w:r w:rsidR="00953226" w:rsidRPr="00326C7B">
        <w:rPr>
          <w:sz w:val="32"/>
          <w:szCs w:val="32"/>
        </w:rPr>
        <w:t>uk</w:t>
      </w:r>
      <w:proofErr w:type="spellEnd"/>
      <w:r w:rsidR="00953226" w:rsidRPr="00326C7B">
        <w:rPr>
          <w:sz w:val="32"/>
          <w:szCs w:val="32"/>
        </w:rPr>
        <w:t xml:space="preserve"> vien</w:t>
      </w:r>
      <w:r w:rsidR="00982F6E" w:rsidRPr="00326C7B">
        <w:rPr>
          <w:sz w:val="32"/>
          <w:szCs w:val="32"/>
        </w:rPr>
        <w:t>nen</w:t>
      </w:r>
      <w:r w:rsidRPr="00326C7B">
        <w:rPr>
          <w:sz w:val="32"/>
          <w:szCs w:val="32"/>
        </w:rPr>
        <w:t>t d’ailleurs : d’Australie, de Chine,  de Corée, de France, de Nouvelle-Zélande et un</w:t>
      </w:r>
      <w:r w:rsidR="00953226" w:rsidRPr="00326C7B">
        <w:rPr>
          <w:sz w:val="32"/>
          <w:szCs w:val="32"/>
        </w:rPr>
        <w:t xml:space="preserve"> peu de d’ici. </w:t>
      </w:r>
    </w:p>
    <w:p w:rsidR="00953226" w:rsidRPr="00326C7B" w:rsidRDefault="00953226" w:rsidP="00326C7B">
      <w:pPr>
        <w:jc w:val="both"/>
        <w:rPr>
          <w:sz w:val="32"/>
          <w:szCs w:val="32"/>
        </w:rPr>
      </w:pPr>
      <w:r w:rsidRPr="00326C7B">
        <w:rPr>
          <w:sz w:val="32"/>
          <w:szCs w:val="32"/>
        </w:rPr>
        <w:t xml:space="preserve">Les maisons à </w:t>
      </w:r>
      <w:proofErr w:type="spellStart"/>
      <w:r w:rsidRPr="00326C7B">
        <w:rPr>
          <w:sz w:val="32"/>
          <w:szCs w:val="32"/>
        </w:rPr>
        <w:t>El</w:t>
      </w:r>
      <w:r w:rsidR="00982F6E" w:rsidRPr="00326C7B">
        <w:rPr>
          <w:sz w:val="32"/>
          <w:szCs w:val="32"/>
        </w:rPr>
        <w:t>l</w:t>
      </w:r>
      <w:r w:rsidRPr="00326C7B">
        <w:rPr>
          <w:sz w:val="32"/>
          <w:szCs w:val="32"/>
        </w:rPr>
        <w:t>uk</w:t>
      </w:r>
      <w:proofErr w:type="spellEnd"/>
      <w:r w:rsidRPr="00326C7B">
        <w:rPr>
          <w:sz w:val="32"/>
          <w:szCs w:val="32"/>
        </w:rPr>
        <w:t xml:space="preserve">  sont grandes. Il ya beaucoup de grands jardins.</w:t>
      </w:r>
    </w:p>
    <w:p w:rsidR="00637C0C" w:rsidRDefault="00953226" w:rsidP="00326C7B">
      <w:pPr>
        <w:jc w:val="both"/>
        <w:rPr>
          <w:sz w:val="32"/>
          <w:szCs w:val="32"/>
        </w:rPr>
      </w:pPr>
      <w:r w:rsidRPr="00326C7B">
        <w:rPr>
          <w:sz w:val="32"/>
          <w:szCs w:val="32"/>
        </w:rPr>
        <w:t xml:space="preserve">J’aime mon quartier parce qu’il  </w:t>
      </w:r>
      <w:r w:rsidR="00982F6E" w:rsidRPr="00326C7B">
        <w:rPr>
          <w:sz w:val="32"/>
          <w:szCs w:val="32"/>
        </w:rPr>
        <w:t>y a beaucoup d’enfants et il est</w:t>
      </w:r>
      <w:r w:rsidR="0088089F" w:rsidRPr="00326C7B">
        <w:rPr>
          <w:sz w:val="32"/>
          <w:szCs w:val="32"/>
        </w:rPr>
        <w:t xml:space="preserve"> juste à cô</w:t>
      </w:r>
      <w:r w:rsidRPr="00326C7B">
        <w:rPr>
          <w:sz w:val="32"/>
          <w:szCs w:val="32"/>
        </w:rPr>
        <w:t>té de la mer</w:t>
      </w:r>
      <w:r w:rsidR="00982F6E" w:rsidRPr="00326C7B">
        <w:rPr>
          <w:sz w:val="32"/>
          <w:szCs w:val="32"/>
        </w:rPr>
        <w:t>.</w:t>
      </w: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Lola Kelleher</w:t>
      </w: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Default="00326C7B">
      <w:pPr>
        <w:rPr>
          <w:sz w:val="32"/>
          <w:szCs w:val="32"/>
        </w:rPr>
      </w:pPr>
    </w:p>
    <w:p w:rsidR="00326C7B" w:rsidRPr="00326C7B" w:rsidRDefault="00326C7B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-410845</wp:posOffset>
            </wp:positionV>
            <wp:extent cx="6431280" cy="9150350"/>
            <wp:effectExtent l="38100" t="57150" r="121920" b="88900"/>
            <wp:wrapNone/>
            <wp:docPr id="1" name="Image 1" descr="D:\mes documents\Ecole\Cycle 3\APL\expo quartiers de Port Vila\lol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Ecole\Cycle 3\APL\expo quartiers de Port Vila\lola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915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26C7B" w:rsidRPr="00326C7B" w:rsidSect="00F064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637C0C"/>
    <w:rsid w:val="00326C7B"/>
    <w:rsid w:val="00637C0C"/>
    <w:rsid w:val="006C5FAA"/>
    <w:rsid w:val="00767141"/>
    <w:rsid w:val="0088089F"/>
    <w:rsid w:val="00953226"/>
    <w:rsid w:val="00982F6E"/>
    <w:rsid w:val="00B84A9D"/>
    <w:rsid w:val="00CE5681"/>
    <w:rsid w:val="00F06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45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26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6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Buard</dc:creator>
  <cp:lastModifiedBy>lordiblong</cp:lastModifiedBy>
  <cp:revision>4</cp:revision>
  <dcterms:created xsi:type="dcterms:W3CDTF">2019-11-19T21:21:00Z</dcterms:created>
  <dcterms:modified xsi:type="dcterms:W3CDTF">2019-11-23T05:35:00Z</dcterms:modified>
</cp:coreProperties>
</file>